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rPr>
          <w:rFonts w:ascii="宋体" w:cs="宋体" w:hAnsi="宋体" w:eastAsia="宋体"/>
          <w:sz w:val="24"/>
          <w:szCs w:val="24"/>
          <w:lang w:val="zh-TW" w:eastAsia="zh-TW"/>
        </w:rPr>
      </w:pPr>
    </w:p>
    <w:p>
      <w:pPr>
        <w:pStyle w:val="Plain Text"/>
        <w:spacing w:line="360" w:lineRule="auto"/>
        <w:rPr>
          <w:b w:val="1"/>
          <w:bCs w:val="1"/>
          <w:sz w:val="24"/>
          <w:szCs w:val="24"/>
          <w:lang w:val="zh-TW" w:eastAsia="zh-TW"/>
        </w:rPr>
      </w:pPr>
      <w:r>
        <w:rPr>
          <w:b w:val="1"/>
          <w:bCs w:val="1"/>
          <w:sz w:val="24"/>
          <w:szCs w:val="24"/>
          <w:rtl w:val="0"/>
          <w:lang w:val="zh-TW" w:eastAsia="zh-TW"/>
        </w:rPr>
        <w:t>附件三</w:t>
      </w:r>
    </w:p>
    <w:p>
      <w:pPr>
        <w:pStyle w:val="Normal.0"/>
        <w:spacing w:line="360" w:lineRule="auto"/>
        <w:rPr>
          <w:rFonts w:ascii="宋体" w:cs="宋体" w:hAnsi="宋体" w:eastAsia="宋体"/>
          <w:sz w:val="44"/>
          <w:szCs w:val="4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44"/>
          <w:szCs w:val="44"/>
          <w:rtl w:val="0"/>
          <w:lang w:val="zh-TW" w:eastAsia="zh-TW"/>
        </w:rPr>
        <w:t>佛山历史文化丛书中长期编撰出版选题投标书</w:t>
      </w:r>
    </w:p>
    <w:p>
      <w:pPr>
        <w:pStyle w:val="Normal.0"/>
        <w:spacing w:line="360" w:lineRule="auto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ind w:firstLine="1087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ind w:firstLine="1087"/>
        <w:jc w:val="left"/>
        <w:rPr>
          <w:rFonts w:ascii="宋体" w:cs="宋体" w:hAnsi="宋体" w:eastAsia="宋体"/>
          <w:sz w:val="24"/>
          <w:szCs w:val="24"/>
          <w:u w:val="single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课题名称</w:t>
      </w:r>
    </w:p>
    <w:p>
      <w:pPr>
        <w:pStyle w:val="Normal.0"/>
        <w:spacing w:line="360" w:lineRule="auto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ind w:firstLine="1087"/>
        <w:jc w:val="left"/>
        <w:rPr>
          <w:rFonts w:ascii="宋体" w:cs="宋体" w:hAnsi="宋体" w:eastAsia="宋体"/>
          <w:sz w:val="24"/>
          <w:szCs w:val="24"/>
          <w:u w:val="single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工作单位</w:t>
      </w:r>
    </w:p>
    <w:p>
      <w:pPr>
        <w:pStyle w:val="Normal.0"/>
        <w:spacing w:line="360" w:lineRule="auto"/>
        <w:ind w:firstLine="1087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ind w:firstLine="1087"/>
        <w:jc w:val="left"/>
        <w:rPr>
          <w:rFonts w:ascii="宋体" w:cs="宋体" w:hAnsi="宋体" w:eastAsia="宋体"/>
          <w:sz w:val="24"/>
          <w:szCs w:val="24"/>
          <w:u w:val="single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首席专家</w:t>
      </w:r>
    </w:p>
    <w:p>
      <w:pPr>
        <w:pStyle w:val="Normal.0"/>
        <w:spacing w:line="360" w:lineRule="auto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ind w:firstLine="1087"/>
        <w:jc w:val="left"/>
        <w:rPr>
          <w:rFonts w:ascii="宋体" w:cs="宋体" w:hAnsi="宋体" w:eastAsia="宋体"/>
          <w:sz w:val="24"/>
          <w:szCs w:val="24"/>
          <w:u w:val="single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填表日期</w:t>
      </w:r>
    </w:p>
    <w:p>
      <w:pPr>
        <w:pStyle w:val="Normal.0"/>
        <w:spacing w:line="360" w:lineRule="auto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en-US"/>
        </w:rPr>
        <w:t xml:space="preserve">          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佛山历史文化丛书编委会</w:t>
      </w:r>
    </w:p>
    <w:p>
      <w:pPr>
        <w:pStyle w:val="Normal.0"/>
        <w:spacing w:line="360" w:lineRule="auto"/>
        <w:jc w:val="center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en-US"/>
        </w:rPr>
        <w:t xml:space="preserve">          2018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年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月制</w:t>
      </w:r>
    </w:p>
    <w:p>
      <w:pPr>
        <w:pStyle w:val="Normal.0"/>
        <w:spacing w:line="360" w:lineRule="auto"/>
        <w:jc w:val="center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rPr>
          <w:rFonts w:ascii="宋体" w:cs="宋体" w:hAnsi="宋体" w:eastAsia="宋体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投标人承诺：</w:t>
      </w:r>
    </w:p>
    <w:p>
      <w:pPr>
        <w:pStyle w:val="Normal.0"/>
        <w:spacing w:line="360" w:lineRule="auto"/>
        <w:ind w:firstLine="480"/>
        <w:rPr>
          <w:rFonts w:ascii="宋体" w:cs="宋体" w:hAnsi="宋体" w:eastAsia="宋体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本人承诺对《投标书》所填各项内容的真实性和有效性负责，保证没有知识产权的争议。如获评审立项，我承诺以本表为有约束力的协议，遵守有关协议规定，遵循学术规范，按计划认真开展研究工作，在协议规定的时间完成预期的研究成果。佛山历史文化丛书编委会有权使用《投标书》所有数据和资料。</w:t>
      </w:r>
    </w:p>
    <w:p>
      <w:pPr>
        <w:pStyle w:val="Normal.0"/>
        <w:spacing w:line="360" w:lineRule="auto"/>
        <w:jc w:val="center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ind w:firstLine="3120"/>
        <w:jc w:val="left"/>
        <w:rPr>
          <w:rFonts w:ascii="宋体" w:cs="宋体" w:hAnsi="宋体" w:eastAsia="宋体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首席专家（签章）：</w:t>
      </w:r>
    </w:p>
    <w:p>
      <w:pPr>
        <w:pStyle w:val="Normal.0"/>
        <w:spacing w:line="360" w:lineRule="auto"/>
        <w:ind w:firstLine="3120"/>
        <w:jc w:val="left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年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 xml:space="preserve">    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日</w:t>
      </w:r>
    </w:p>
    <w:p>
      <w:pPr>
        <w:pStyle w:val="Normal.0"/>
        <w:spacing w:line="360" w:lineRule="auto"/>
        <w:jc w:val="left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宋体" w:cs="宋体" w:hAnsi="宋体" w:eastAsia="宋体"/>
          <w:b w:val="1"/>
          <w:bCs w:val="1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填　表　说　明</w:t>
      </w:r>
    </w:p>
    <w:p>
      <w:pPr>
        <w:pStyle w:val="Normal.0"/>
        <w:spacing w:line="360" w:lineRule="auto"/>
        <w:jc w:val="center"/>
        <w:rPr>
          <w:rFonts w:ascii="宋体" w:cs="宋体" w:hAnsi="宋体" w:eastAsia="宋体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宋体" w:cs="宋体" w:hAnsi="宋体" w:eastAsia="宋体"/>
          <w:sz w:val="24"/>
          <w:szCs w:val="24"/>
          <w:rtl w:val="0"/>
          <w:lang w:val="en-US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首席专家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限填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人，每个课题只能设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名负责人；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宋体" w:cs="宋体" w:hAnsi="宋体" w:eastAsia="宋体"/>
          <w:sz w:val="24"/>
          <w:szCs w:val="24"/>
          <w:rtl w:val="0"/>
          <w:lang w:val="en-US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工作单位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填目前的就职单位，若退休人员或自由职业者，可不填写。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宋体" w:cs="宋体" w:hAnsi="宋体" w:eastAsia="宋体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投标书填写要简洁、规范、准确、清晰，不加附件，适当控制篇幅和字数。各栏除特别规定外，均可以自行加行、加页，请注意保持页面连续性和完整性。其他注意事项，详见各表填写参考提示和脚注。投标书填写完毕后，请在《目录》中标注实际页码。</w:t>
      </w:r>
    </w:p>
    <w:p>
      <w:pPr>
        <w:pStyle w:val="Normal.0"/>
        <w:spacing w:line="360" w:lineRule="auto"/>
        <w:ind w:firstLine="480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．投标书一律用计算机填写，电子版可从佛山日报社网站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(http://www.fsonline.com.cn/)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下载，按要求填写、打印。本投标书须报送纸质文本一式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份（其中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份原件，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份复印件），电子版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份。请用</w:t>
      </w:r>
      <w:r>
        <w:rPr>
          <w:rFonts w:ascii="宋体" w:cs="宋体" w:hAnsi="宋体" w:eastAsia="宋体"/>
          <w:sz w:val="24"/>
          <w:szCs w:val="24"/>
          <w:rtl w:val="0"/>
          <w:lang w:val="en-US"/>
        </w:rPr>
        <w:t>A4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纸印制。</w:t>
      </w:r>
    </w:p>
    <w:p>
      <w:pPr>
        <w:pStyle w:val="Normal.0"/>
        <w:widowControl w:val="1"/>
        <w:tabs>
          <w:tab w:val="left" w:pos="2745"/>
        </w:tabs>
        <w:spacing w:line="360" w:lineRule="auto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Normal.0"/>
        <w:widowControl w:val="1"/>
        <w:tabs>
          <w:tab w:val="left" w:pos="2745"/>
        </w:tabs>
        <w:spacing w:line="360" w:lineRule="auto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一、基本信息</w:t>
      </w:r>
    </w:p>
    <w:tbl>
      <w:tblPr>
        <w:tblW w:w="8626" w:type="dxa"/>
        <w:jc w:val="left"/>
        <w:tblInd w:w="2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6"/>
        <w:gridCol w:w="360"/>
        <w:gridCol w:w="540"/>
        <w:gridCol w:w="900"/>
        <w:gridCol w:w="360"/>
        <w:gridCol w:w="360"/>
        <w:gridCol w:w="720"/>
        <w:gridCol w:w="360"/>
        <w:gridCol w:w="1080"/>
        <w:gridCol w:w="720"/>
        <w:gridCol w:w="720"/>
        <w:gridCol w:w="180"/>
        <w:gridCol w:w="1260"/>
      </w:tblGrid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862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课题申报人基本情况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行政职务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专业职称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研究专长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最后学历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最后学位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担任导师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工作单位</w:t>
            </w:r>
          </w:p>
        </w:tc>
        <w:tc>
          <w:tcPr>
            <w:tcW w:type="dxa" w:w="7200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432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邮政编码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联系电话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</w:rPr>
            </w:r>
          </w:p>
        </w:tc>
        <w:tc>
          <w:tcPr>
            <w:tcW w:type="dxa" w:w="2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手机：</w:t>
            </w:r>
          </w:p>
        </w:tc>
        <w:tc>
          <w:tcPr>
            <w:tcW w:type="dxa" w:w="21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办（宅）：</w:t>
            </w:r>
          </w:p>
        </w:tc>
        <w:tc>
          <w:tcPr>
            <w:tcW w:type="dxa" w:w="28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E-mail: 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8626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课题主要参加者基本情况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出生</w:t>
            </w:r>
          </w:p>
          <w:p>
            <w:pPr>
              <w:pStyle w:val="Normal.0"/>
              <w:widowControl w:val="1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日期</w:t>
            </w:r>
          </w:p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专业职称　　　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研究专长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工作单位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4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tabs>
          <w:tab w:val="left" w:pos="2745"/>
        </w:tabs>
        <w:ind w:left="122" w:hanging="122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</w:p>
    <w:p>
      <w:pPr>
        <w:pStyle w:val="Normal.0"/>
        <w:widowControl w:val="1"/>
        <w:spacing w:line="360" w:lineRule="auto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</w:rPr>
      </w:pPr>
    </w:p>
    <w:p>
      <w:pPr>
        <w:pStyle w:val="Normal.0"/>
        <w:widowControl w:val="1"/>
        <w:spacing w:line="360" w:lineRule="auto"/>
        <w:ind w:firstLine="3306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课题申报基本信息</w:t>
      </w:r>
    </w:p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5"/>
        <w:gridCol w:w="5101"/>
        <w:gridCol w:w="2024"/>
      </w:tblGrid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项目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内容</w:t>
            </w:r>
          </w:p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书名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体例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字数</w:t>
            </w:r>
          </w:p>
        </w:tc>
        <w:tc>
          <w:tcPr>
            <w:tcW w:type="dxa" w:w="5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要求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20-30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万字</w:t>
            </w:r>
          </w:p>
        </w:tc>
      </w:tr>
    </w:tbl>
    <w:p>
      <w:pPr>
        <w:pStyle w:val="Normal.0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</w:p>
    <w:p>
      <w:pPr>
        <w:pStyle w:val="Normal.0"/>
        <w:widowControl w:val="1"/>
        <w:spacing w:line="360" w:lineRule="auto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</w:rPr>
      </w:pPr>
    </w:p>
    <w:p>
      <w:pPr>
        <w:pStyle w:val="Normal.0"/>
        <w:widowControl w:val="1"/>
        <w:spacing w:line="360" w:lineRule="auto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二、课题设计论证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14000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en-US"/>
              </w:rPr>
              <w:t>1.</w:t>
            </w: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内容简介：</w:t>
            </w: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bidi w:val="0"/>
              <w:spacing w:line="360" w:lineRule="auto"/>
              <w:ind w:left="0" w:right="0" w:firstLine="0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en-US"/>
              </w:rPr>
              <w:t>2.</w:t>
            </w: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列出详细体例及章、节、目：</w:t>
            </w:r>
          </w:p>
          <w:p>
            <w:pPr>
              <w:pStyle w:val="Normal.0"/>
              <w:spacing w:line="360" w:lineRule="auto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360" w:lineRule="auto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bidi w:val="0"/>
              <w:spacing w:line="360" w:lineRule="auto"/>
              <w:ind w:left="0" w:right="0" w:firstLine="0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主要参考文献（篇幅不够可加页）</w:t>
            </w: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ind w:firstLine="482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ind w:firstLine="482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ind w:firstLine="482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ind w:firstLine="482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r>
          </w:p>
        </w:tc>
      </w:tr>
    </w:tbl>
    <w:p>
      <w:pPr>
        <w:pStyle w:val="Normal.0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</w:p>
    <w:p>
      <w:pPr>
        <w:pStyle w:val="Normal.0"/>
        <w:widowControl w:val="1"/>
        <w:spacing w:line="360" w:lineRule="auto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三、完成项目的条件和保证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13071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．课题负责人近年来已有相关研究成果（限填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项）。</w:t>
            </w:r>
          </w:p>
        </w:tc>
      </w:tr>
      <w:tr>
        <w:tblPrEx>
          <w:shd w:val="clear" w:color="auto" w:fill="ced7e7"/>
        </w:tblPrEx>
        <w:trPr>
          <w:trHeight w:val="13071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2.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为本课题研究已作的前期准备工作（已收集的数据，进行的调查研究，写出的部分初稿等）</w:t>
            </w: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bidi w:val="0"/>
              <w:spacing w:line="360" w:lineRule="auto"/>
              <w:ind w:left="0" w:right="0" w:firstLine="0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课题负责人曾完成哪些重要研究课题，科研成果的社会评价（引用、转载、获奖及被采纳情况）。</w:t>
            </w: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．完成本课题的时间保证及科研条件。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</w:rPr>
            </w:r>
          </w:p>
        </w:tc>
      </w:tr>
    </w:tbl>
    <w:p>
      <w:pPr>
        <w:pStyle w:val="Normal.0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</w:p>
    <w:p>
      <w:pPr>
        <w:pStyle w:val="Normal.0"/>
        <w:spacing w:line="360" w:lineRule="auto"/>
        <w:rPr>
          <w:rFonts w:ascii="宋体" w:cs="宋体" w:hAnsi="宋体" w:eastAsia="宋体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rFonts w:ascii="宋体" w:cs="宋体" w:hAnsi="宋体" w:eastAsia="宋体"/>
          <w:b w:val="1"/>
          <w:bCs w:val="1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四、申报人的承诺：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3320" w:hRule="atLeast"/>
        </w:trPr>
        <w:tc>
          <w:tcPr>
            <w:tcW w:type="dxa" w:w="8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ind w:firstLine="420"/>
              <w:rPr>
                <w:rFonts w:ascii="宋体" w:cs="宋体" w:hAnsi="宋体" w:eastAsia="宋体"/>
                <w:b w:val="1"/>
                <w:bCs w:val="1"/>
                <w:sz w:val="24"/>
                <w:szCs w:val="24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我对本人填写的本表各项内容的真实性负责，保证没有知识产权的争议。如获评审立项，我承诺以本表为有约束力的协议，遵守有关协议规定，按计划认真开展研究工作，取得预期研究成果。编撰委员会有权使用本表所有数据和资料。</w:t>
            </w:r>
          </w:p>
          <w:p>
            <w:pPr>
              <w:pStyle w:val="Normal.0"/>
              <w:spacing w:line="360" w:lineRule="auto"/>
              <w:ind w:firstLine="420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2311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>申报人（课题组负责人）（签章）：</w:t>
            </w:r>
          </w:p>
          <w:p>
            <w:pPr>
              <w:pStyle w:val="Normal.0"/>
              <w:bidi w:val="0"/>
              <w:spacing w:line="360" w:lineRule="auto"/>
              <w:ind w:left="0" w:right="0" w:firstLine="312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2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b w:val="1"/>
                <w:bCs w:val="1"/>
                <w:kern w:val="2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>
      <w:pPr>
        <w:pStyle w:val="Normal.0"/>
        <w:rPr>
          <w:rFonts w:ascii="宋体" w:cs="宋体" w:hAnsi="宋体" w:eastAsia="宋体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spacing w:line="360" w:lineRule="auto"/>
        <w:rPr>
          <w:rFonts w:ascii="宋体" w:cs="宋体" w:hAnsi="宋体" w:eastAsia="宋体"/>
          <w:b w:val="1"/>
          <w:bCs w:val="1"/>
          <w:kern w:val="0"/>
          <w:sz w:val="24"/>
          <w:szCs w:val="24"/>
        </w:rPr>
      </w:pPr>
    </w:p>
    <w:p>
      <w:pPr>
        <w:pStyle w:val="Normal.0"/>
        <w:widowControl w:val="1"/>
        <w:spacing w:line="360" w:lineRule="auto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五、编撰委员会审核意见：</w:t>
      </w:r>
    </w:p>
    <w:tbl>
      <w:tblPr>
        <w:tblW w:w="83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88"/>
      </w:tblGrid>
      <w:tr>
        <w:tblPrEx>
          <w:shd w:val="clear" w:color="auto" w:fill="ced7e7"/>
        </w:tblPrEx>
        <w:trPr>
          <w:trHeight w:val="7581" w:hRule="atLeast"/>
        </w:trPr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sz w:val="24"/>
                <w:szCs w:val="24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lef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spacing w:line="360" w:lineRule="auto"/>
              <w:jc w:val="center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widowControl w:val="1"/>
              <w:bidi w:val="0"/>
              <w:spacing w:line="360" w:lineRule="auto"/>
              <w:ind w:left="0" w:right="1120" w:firstLine="0"/>
              <w:jc w:val="center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                             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佛山历史文化丛书编撰委员会</w:t>
            </w:r>
          </w:p>
          <w:p>
            <w:pPr>
              <w:pStyle w:val="Normal.0"/>
              <w:widowControl w:val="1"/>
              <w:bidi w:val="0"/>
              <w:spacing w:line="360" w:lineRule="auto"/>
              <w:ind w:left="0" w:right="48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                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     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      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</w:tr>
    </w:tbl>
    <w:p>
      <w:pPr>
        <w:pStyle w:val="Normal.0"/>
        <w:jc w:val="left"/>
        <w:rPr>
          <w:rFonts w:ascii="宋体" w:cs="宋体" w:hAnsi="宋体" w:eastAsia="宋体"/>
          <w:b w:val="1"/>
          <w:bCs w:val="1"/>
          <w:kern w:val="0"/>
          <w:sz w:val="24"/>
          <w:szCs w:val="24"/>
          <w:lang w:val="zh-TW" w:eastAsia="zh-TW"/>
        </w:rPr>
      </w:pPr>
    </w:p>
    <w:p>
      <w:pPr>
        <w:pStyle w:val="Plain Text"/>
        <w:spacing w:line="36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8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2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